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30D846" w14:textId="77777777" w:rsidR="00365D21" w:rsidRPr="00365D21" w:rsidRDefault="00365D21" w:rsidP="00365D21">
      <w:pPr>
        <w:pStyle w:val="Nagwek2"/>
        <w:spacing w:before="10" w:line="490" w:lineRule="atLeast"/>
        <w:ind w:left="5069" w:firstLine="3231"/>
        <w:rPr>
          <w:rFonts w:ascii="Avenir Next LT Pro" w:hAnsi="Avenir Next LT Pro"/>
          <w:b/>
          <w:bCs/>
          <w:color w:val="000000" w:themeColor="text1"/>
          <w:sz w:val="22"/>
          <w:szCs w:val="22"/>
        </w:rPr>
      </w:pPr>
      <w:r w:rsidRPr="00365D21">
        <w:rPr>
          <w:rFonts w:ascii="Avenir Next LT Pro" w:hAnsi="Avenir Next LT Pro"/>
          <w:b/>
          <w:bCs/>
          <w:color w:val="000000" w:themeColor="text1"/>
          <w:spacing w:val="-6"/>
          <w:sz w:val="22"/>
          <w:szCs w:val="22"/>
        </w:rPr>
        <w:t>Załącznik</w:t>
      </w:r>
      <w:r w:rsidRPr="00365D21">
        <w:rPr>
          <w:rFonts w:ascii="Avenir Next LT Pro" w:hAnsi="Avenir Next LT Pro"/>
          <w:b/>
          <w:bCs/>
          <w:color w:val="000000" w:themeColor="text1"/>
          <w:spacing w:val="-9"/>
          <w:sz w:val="22"/>
          <w:szCs w:val="22"/>
        </w:rPr>
        <w:t xml:space="preserve"> </w:t>
      </w:r>
      <w:r w:rsidRPr="00365D21">
        <w:rPr>
          <w:rFonts w:ascii="Avenir Next LT Pro" w:hAnsi="Avenir Next LT Pro"/>
          <w:b/>
          <w:bCs/>
          <w:color w:val="000000" w:themeColor="text1"/>
          <w:spacing w:val="-6"/>
          <w:sz w:val="22"/>
          <w:szCs w:val="22"/>
        </w:rPr>
        <w:t>nr</w:t>
      </w:r>
      <w:r w:rsidRPr="00365D21">
        <w:rPr>
          <w:rFonts w:ascii="Avenir Next LT Pro" w:hAnsi="Avenir Next LT Pro"/>
          <w:b/>
          <w:bCs/>
          <w:color w:val="000000" w:themeColor="text1"/>
          <w:spacing w:val="-9"/>
          <w:sz w:val="22"/>
          <w:szCs w:val="22"/>
        </w:rPr>
        <w:t xml:space="preserve"> </w:t>
      </w:r>
      <w:r w:rsidRPr="00365D21">
        <w:rPr>
          <w:rFonts w:ascii="Avenir Next LT Pro" w:hAnsi="Avenir Next LT Pro"/>
          <w:b/>
          <w:bCs/>
          <w:color w:val="000000" w:themeColor="text1"/>
          <w:spacing w:val="-6"/>
          <w:sz w:val="22"/>
          <w:szCs w:val="22"/>
        </w:rPr>
        <w:t xml:space="preserve">2 </w:t>
      </w:r>
    </w:p>
    <w:p w14:paraId="66E5CAB2" w14:textId="77777777" w:rsidR="00365D21" w:rsidRDefault="00365D21" w:rsidP="00365D21">
      <w:pPr>
        <w:pStyle w:val="Nagwek2"/>
        <w:spacing w:line="561" w:lineRule="auto"/>
        <w:ind w:right="847"/>
        <w:rPr>
          <w:rFonts w:ascii="Avenir Next LT Pro" w:hAnsi="Avenir Next LT Pro"/>
          <w:spacing w:val="-6"/>
          <w:sz w:val="22"/>
          <w:szCs w:val="22"/>
        </w:rPr>
      </w:pPr>
    </w:p>
    <w:p w14:paraId="189E03A1" w14:textId="77777777" w:rsidR="00365D21" w:rsidRPr="00365D21" w:rsidRDefault="00365D21" w:rsidP="00365D21">
      <w:pPr>
        <w:pStyle w:val="Nagwek2"/>
        <w:spacing w:line="561" w:lineRule="auto"/>
        <w:ind w:right="847"/>
        <w:jc w:val="center"/>
        <w:rPr>
          <w:rFonts w:ascii="Avenir Next LT Pro" w:hAnsi="Avenir Next LT Pro"/>
          <w:b/>
          <w:bCs/>
          <w:color w:val="000000" w:themeColor="text1"/>
          <w:sz w:val="22"/>
          <w:szCs w:val="22"/>
        </w:rPr>
      </w:pPr>
      <w:r w:rsidRPr="00365D21">
        <w:rPr>
          <w:rFonts w:ascii="Avenir Next LT Pro" w:hAnsi="Avenir Next LT Pro"/>
          <w:b/>
          <w:bCs/>
          <w:color w:val="000000" w:themeColor="text1"/>
          <w:w w:val="90"/>
          <w:sz w:val="22"/>
          <w:szCs w:val="22"/>
        </w:rPr>
        <w:t>WZÓR OŚWIADCZENIA WYKONAWCY O SPEŁNIANIU WARUNKÓW UDZIAŁU                                               W POSTĘPOWANIU</w:t>
      </w:r>
    </w:p>
    <w:p w14:paraId="00FDFFB9" w14:textId="77777777" w:rsidR="00365D21" w:rsidRDefault="00365D21" w:rsidP="00365D21">
      <w:pPr>
        <w:pStyle w:val="Tekstpodstawowy"/>
        <w:spacing w:line="242" w:lineRule="auto"/>
        <w:ind w:left="1591" w:right="1517" w:firstLine="4"/>
        <w:jc w:val="center"/>
        <w:rPr>
          <w:rFonts w:ascii="Avenir Next LT Pro" w:hAnsi="Avenir Next LT Pro"/>
          <w:spacing w:val="-2"/>
          <w:sz w:val="22"/>
          <w:szCs w:val="22"/>
        </w:rPr>
      </w:pPr>
      <w:r w:rsidRPr="00AA3ADC">
        <w:rPr>
          <w:rFonts w:ascii="Avenir Next LT Pro" w:hAnsi="Avenir Next LT Pro"/>
          <w:b/>
          <w:spacing w:val="-2"/>
          <w:sz w:val="22"/>
          <w:szCs w:val="22"/>
        </w:rPr>
        <w:t>dla</w:t>
      </w:r>
      <w:r w:rsidRPr="00AA3ADC">
        <w:rPr>
          <w:rFonts w:ascii="Avenir Next LT Pro" w:hAnsi="Avenir Next LT Pro"/>
          <w:b/>
          <w:spacing w:val="-8"/>
          <w:sz w:val="22"/>
          <w:szCs w:val="22"/>
        </w:rPr>
        <w:t xml:space="preserve"> </w:t>
      </w:r>
      <w:r w:rsidRPr="00AA3ADC">
        <w:rPr>
          <w:rFonts w:ascii="Avenir Next LT Pro" w:hAnsi="Avenir Next LT Pro"/>
          <w:b/>
          <w:spacing w:val="-2"/>
          <w:sz w:val="22"/>
          <w:szCs w:val="22"/>
        </w:rPr>
        <w:t>zamówienia</w:t>
      </w:r>
      <w:r w:rsidRPr="00AA3ADC">
        <w:rPr>
          <w:rFonts w:ascii="Avenir Next LT Pro" w:hAnsi="Avenir Next LT Pro"/>
          <w:b/>
          <w:spacing w:val="-4"/>
          <w:sz w:val="22"/>
          <w:szCs w:val="22"/>
        </w:rPr>
        <w:t xml:space="preserve"> </w:t>
      </w:r>
      <w:r w:rsidRPr="00AA3ADC">
        <w:rPr>
          <w:rFonts w:ascii="Avenir Next LT Pro" w:hAnsi="Avenir Next LT Pro"/>
          <w:spacing w:val="-2"/>
          <w:sz w:val="22"/>
          <w:szCs w:val="22"/>
        </w:rPr>
        <w:t>na</w:t>
      </w:r>
      <w:r w:rsidRPr="00AA3ADC">
        <w:rPr>
          <w:rFonts w:ascii="Avenir Next LT Pro" w:hAnsi="Avenir Next LT Pro"/>
          <w:spacing w:val="-16"/>
          <w:sz w:val="22"/>
          <w:szCs w:val="22"/>
        </w:rPr>
        <w:t xml:space="preserve"> </w:t>
      </w:r>
      <w:r w:rsidRPr="00AA3ADC">
        <w:rPr>
          <w:rFonts w:ascii="Avenir Next LT Pro" w:hAnsi="Avenir Next LT Pro"/>
          <w:spacing w:val="-2"/>
          <w:sz w:val="22"/>
          <w:szCs w:val="22"/>
        </w:rPr>
        <w:t>wykonanie</w:t>
      </w:r>
      <w:r w:rsidRPr="00AA3ADC">
        <w:rPr>
          <w:rFonts w:ascii="Avenir Next LT Pro" w:hAnsi="Avenir Next LT Pro"/>
          <w:spacing w:val="-16"/>
          <w:sz w:val="22"/>
          <w:szCs w:val="22"/>
        </w:rPr>
        <w:t xml:space="preserve"> </w:t>
      </w:r>
      <w:r w:rsidRPr="00AA3ADC">
        <w:rPr>
          <w:rFonts w:ascii="Avenir Next LT Pro" w:hAnsi="Avenir Next LT Pro"/>
          <w:spacing w:val="-2"/>
          <w:sz w:val="22"/>
          <w:szCs w:val="22"/>
        </w:rPr>
        <w:t>zadania</w:t>
      </w:r>
      <w:r w:rsidRPr="00AA3ADC">
        <w:rPr>
          <w:rFonts w:ascii="Avenir Next LT Pro" w:hAnsi="Avenir Next LT Pro"/>
          <w:spacing w:val="-15"/>
          <w:sz w:val="22"/>
          <w:szCs w:val="22"/>
        </w:rPr>
        <w:t xml:space="preserve"> </w:t>
      </w:r>
      <w:r w:rsidRPr="00AA3ADC">
        <w:rPr>
          <w:rFonts w:ascii="Avenir Next LT Pro" w:hAnsi="Avenir Next LT Pro"/>
          <w:spacing w:val="-2"/>
          <w:sz w:val="22"/>
          <w:szCs w:val="22"/>
        </w:rPr>
        <w:t>pn.:</w:t>
      </w:r>
    </w:p>
    <w:p w14:paraId="2B481395" w14:textId="77777777" w:rsidR="00365D21" w:rsidRDefault="00365D21" w:rsidP="00365D21">
      <w:pPr>
        <w:pStyle w:val="Tekstpodstawowy"/>
        <w:spacing w:line="242" w:lineRule="auto"/>
        <w:ind w:left="1591" w:right="1517" w:firstLine="4"/>
        <w:jc w:val="center"/>
        <w:rPr>
          <w:rFonts w:ascii="Avenir Next LT Pro" w:hAnsi="Avenir Next LT Pro"/>
          <w:b/>
          <w:bCs/>
          <w:spacing w:val="-2"/>
          <w:sz w:val="22"/>
          <w:szCs w:val="22"/>
        </w:rPr>
      </w:pPr>
      <w:r w:rsidRPr="00AA3ADC">
        <w:rPr>
          <w:rFonts w:ascii="Avenir Next LT Pro" w:hAnsi="Avenir Next LT Pro"/>
          <w:spacing w:val="-18"/>
          <w:sz w:val="22"/>
          <w:szCs w:val="22"/>
        </w:rPr>
        <w:t xml:space="preserve"> </w:t>
      </w:r>
      <w:r w:rsidRPr="00AA3ADC">
        <w:rPr>
          <w:rFonts w:ascii="Avenir Next LT Pro" w:hAnsi="Avenir Next LT Pro"/>
          <w:b/>
          <w:bCs/>
          <w:spacing w:val="-2"/>
          <w:sz w:val="22"/>
          <w:szCs w:val="22"/>
        </w:rPr>
        <w:t>„</w:t>
      </w:r>
      <w:r w:rsidRPr="00AA3ADC">
        <w:rPr>
          <w:rFonts w:ascii="Avenir Next LT Pro" w:hAnsi="Avenir Next LT Pro"/>
          <w:b/>
          <w:bCs/>
          <w:sz w:val="22"/>
          <w:szCs w:val="22"/>
        </w:rPr>
        <w:t>Renowacja wraz z uszczelnieniem głównego kolektora ściekowego odprowadzającego ścieki z gmin: Milanówek, Podkowa Leśna, Brwinów</w:t>
      </w:r>
      <w:r w:rsidRPr="00AA3ADC">
        <w:rPr>
          <w:rFonts w:ascii="Avenir Next LT Pro" w:hAnsi="Avenir Next LT Pro"/>
          <w:b/>
          <w:bCs/>
          <w:spacing w:val="-2"/>
          <w:sz w:val="22"/>
          <w:szCs w:val="22"/>
        </w:rPr>
        <w:t>”</w:t>
      </w:r>
    </w:p>
    <w:p w14:paraId="0723F787" w14:textId="77777777" w:rsidR="00365D21" w:rsidRPr="00AA3ADC" w:rsidRDefault="00365D21" w:rsidP="00365D21">
      <w:pPr>
        <w:pStyle w:val="Tekstpodstawowy"/>
        <w:spacing w:line="242" w:lineRule="auto"/>
        <w:ind w:left="1591" w:right="1517" w:firstLine="4"/>
        <w:jc w:val="center"/>
        <w:rPr>
          <w:rFonts w:ascii="Avenir Next LT Pro" w:hAnsi="Avenir Next LT Pro"/>
          <w:sz w:val="22"/>
          <w:szCs w:val="22"/>
        </w:rPr>
      </w:pPr>
    </w:p>
    <w:p w14:paraId="09DB9E19" w14:textId="77777777" w:rsidR="00365D21" w:rsidRPr="00AA3ADC" w:rsidRDefault="00365D21" w:rsidP="00365D21">
      <w:pPr>
        <w:pStyle w:val="Tekstpodstawowy"/>
        <w:rPr>
          <w:rFonts w:ascii="Avenir Next LT Pro" w:hAnsi="Avenir Next LT Pro"/>
          <w:sz w:val="22"/>
          <w:szCs w:val="22"/>
        </w:rPr>
      </w:pPr>
    </w:p>
    <w:p w14:paraId="494CC8B6" w14:textId="77777777" w:rsidR="00365D21" w:rsidRPr="00AA3ADC" w:rsidRDefault="00365D21" w:rsidP="00365D21">
      <w:pPr>
        <w:pStyle w:val="Tekstpodstawowy"/>
        <w:spacing w:before="72"/>
        <w:rPr>
          <w:rFonts w:ascii="Avenir Next LT Pro" w:hAnsi="Avenir Next LT Pro"/>
          <w:sz w:val="22"/>
          <w:szCs w:val="22"/>
        </w:rPr>
      </w:pPr>
    </w:p>
    <w:p w14:paraId="21BCC2FA" w14:textId="77777777" w:rsidR="00365D21" w:rsidRPr="00365D21" w:rsidRDefault="00365D21" w:rsidP="00365D21">
      <w:pPr>
        <w:ind w:left="568"/>
        <w:rPr>
          <w:rFonts w:ascii="Avenir Next LT Pro" w:hAnsi="Avenir Next LT Pro"/>
          <w:b/>
          <w:color w:val="000000" w:themeColor="text1"/>
        </w:rPr>
      </w:pPr>
      <w:r w:rsidRPr="00365D21">
        <w:rPr>
          <w:rFonts w:ascii="Avenir Next LT Pro" w:hAnsi="Avenir Next LT Pro"/>
          <w:b/>
          <w:color w:val="000000" w:themeColor="text1"/>
          <w:spacing w:val="-2"/>
        </w:rPr>
        <w:t>ZAMAWIAJĄCY:</w:t>
      </w:r>
    </w:p>
    <w:p w14:paraId="6190AC50" w14:textId="77777777" w:rsidR="00365D21" w:rsidRPr="00365D21" w:rsidRDefault="00365D21" w:rsidP="00365D21">
      <w:pPr>
        <w:pStyle w:val="Nagwek2"/>
        <w:spacing w:before="3"/>
        <w:rPr>
          <w:rFonts w:ascii="Avenir Next LT Pro" w:hAnsi="Avenir Next LT Pro"/>
          <w:b/>
          <w:bCs/>
          <w:color w:val="000000" w:themeColor="text1"/>
          <w:sz w:val="22"/>
          <w:szCs w:val="22"/>
        </w:rPr>
      </w:pPr>
      <w:r w:rsidRPr="00365D21">
        <w:rPr>
          <w:rFonts w:ascii="Avenir Next LT Pro" w:hAnsi="Avenir Next LT Pro"/>
          <w:b/>
          <w:bCs/>
          <w:color w:val="000000" w:themeColor="text1"/>
          <w:spacing w:val="-6"/>
          <w:sz w:val="22"/>
          <w:szCs w:val="22"/>
        </w:rPr>
        <w:t>Milanowskie</w:t>
      </w:r>
      <w:r w:rsidRPr="00365D21">
        <w:rPr>
          <w:rFonts w:ascii="Avenir Next LT Pro" w:hAnsi="Avenir Next LT Pro"/>
          <w:b/>
          <w:bCs/>
          <w:color w:val="000000" w:themeColor="text1"/>
          <w:spacing w:val="-3"/>
          <w:sz w:val="22"/>
          <w:szCs w:val="22"/>
        </w:rPr>
        <w:t xml:space="preserve"> </w:t>
      </w:r>
      <w:r w:rsidRPr="00365D21">
        <w:rPr>
          <w:rFonts w:ascii="Avenir Next LT Pro" w:hAnsi="Avenir Next LT Pro"/>
          <w:b/>
          <w:bCs/>
          <w:color w:val="000000" w:themeColor="text1"/>
          <w:spacing w:val="-6"/>
          <w:sz w:val="22"/>
          <w:szCs w:val="22"/>
        </w:rPr>
        <w:t>Przedsiębiorstwo</w:t>
      </w:r>
      <w:r w:rsidRPr="00365D21">
        <w:rPr>
          <w:rFonts w:ascii="Avenir Next LT Pro" w:hAnsi="Avenir Next LT Pro"/>
          <w:b/>
          <w:bCs/>
          <w:color w:val="000000" w:themeColor="text1"/>
          <w:spacing w:val="-5"/>
          <w:sz w:val="22"/>
          <w:szCs w:val="22"/>
        </w:rPr>
        <w:t xml:space="preserve"> </w:t>
      </w:r>
      <w:r w:rsidRPr="00365D21">
        <w:rPr>
          <w:rFonts w:ascii="Avenir Next LT Pro" w:hAnsi="Avenir Next LT Pro"/>
          <w:b/>
          <w:bCs/>
          <w:color w:val="000000" w:themeColor="text1"/>
          <w:spacing w:val="-6"/>
          <w:sz w:val="22"/>
          <w:szCs w:val="22"/>
        </w:rPr>
        <w:t>Wodociągów</w:t>
      </w:r>
      <w:r w:rsidRPr="00365D21">
        <w:rPr>
          <w:rFonts w:ascii="Avenir Next LT Pro" w:hAnsi="Avenir Next LT Pro"/>
          <w:b/>
          <w:bCs/>
          <w:color w:val="000000" w:themeColor="text1"/>
          <w:spacing w:val="-5"/>
          <w:sz w:val="22"/>
          <w:szCs w:val="22"/>
        </w:rPr>
        <w:t xml:space="preserve"> </w:t>
      </w:r>
      <w:r w:rsidRPr="00365D21">
        <w:rPr>
          <w:rFonts w:ascii="Avenir Next LT Pro" w:hAnsi="Avenir Next LT Pro"/>
          <w:b/>
          <w:bCs/>
          <w:color w:val="000000" w:themeColor="text1"/>
          <w:spacing w:val="-6"/>
          <w:sz w:val="22"/>
          <w:szCs w:val="22"/>
        </w:rPr>
        <w:t>i</w:t>
      </w:r>
      <w:r w:rsidRPr="00365D21">
        <w:rPr>
          <w:rFonts w:ascii="Avenir Next LT Pro" w:hAnsi="Avenir Next LT Pro"/>
          <w:b/>
          <w:bCs/>
          <w:color w:val="000000" w:themeColor="text1"/>
          <w:spacing w:val="-1"/>
          <w:sz w:val="22"/>
          <w:szCs w:val="22"/>
        </w:rPr>
        <w:t xml:space="preserve"> </w:t>
      </w:r>
      <w:r w:rsidRPr="00365D21">
        <w:rPr>
          <w:rFonts w:ascii="Avenir Next LT Pro" w:hAnsi="Avenir Next LT Pro"/>
          <w:b/>
          <w:bCs/>
          <w:color w:val="000000" w:themeColor="text1"/>
          <w:spacing w:val="-6"/>
          <w:sz w:val="22"/>
          <w:szCs w:val="22"/>
        </w:rPr>
        <w:t>Kanalizacji</w:t>
      </w:r>
      <w:r w:rsidRPr="00365D21">
        <w:rPr>
          <w:rFonts w:ascii="Avenir Next LT Pro" w:hAnsi="Avenir Next LT Pro"/>
          <w:b/>
          <w:bCs/>
          <w:color w:val="000000" w:themeColor="text1"/>
          <w:spacing w:val="-1"/>
          <w:sz w:val="22"/>
          <w:szCs w:val="22"/>
        </w:rPr>
        <w:t xml:space="preserve"> </w:t>
      </w:r>
      <w:r w:rsidRPr="00365D21">
        <w:rPr>
          <w:rFonts w:ascii="Avenir Next LT Pro" w:hAnsi="Avenir Next LT Pro"/>
          <w:b/>
          <w:bCs/>
          <w:color w:val="000000" w:themeColor="text1"/>
          <w:spacing w:val="-6"/>
          <w:sz w:val="22"/>
          <w:szCs w:val="22"/>
        </w:rPr>
        <w:t>Sp.</w:t>
      </w:r>
      <w:r w:rsidRPr="00365D21">
        <w:rPr>
          <w:rFonts w:ascii="Avenir Next LT Pro" w:hAnsi="Avenir Next LT Pro"/>
          <w:b/>
          <w:bCs/>
          <w:color w:val="000000" w:themeColor="text1"/>
          <w:spacing w:val="-2"/>
          <w:sz w:val="22"/>
          <w:szCs w:val="22"/>
        </w:rPr>
        <w:t xml:space="preserve"> </w:t>
      </w:r>
      <w:r w:rsidRPr="00365D21">
        <w:rPr>
          <w:rFonts w:ascii="Avenir Next LT Pro" w:hAnsi="Avenir Next LT Pro"/>
          <w:b/>
          <w:bCs/>
          <w:color w:val="000000" w:themeColor="text1"/>
          <w:spacing w:val="-6"/>
          <w:sz w:val="22"/>
          <w:szCs w:val="22"/>
        </w:rPr>
        <w:t>z</w:t>
      </w:r>
      <w:r w:rsidRPr="00365D21">
        <w:rPr>
          <w:rFonts w:ascii="Avenir Next LT Pro" w:hAnsi="Avenir Next LT Pro"/>
          <w:b/>
          <w:bCs/>
          <w:color w:val="000000" w:themeColor="text1"/>
          <w:spacing w:val="-4"/>
          <w:sz w:val="22"/>
          <w:szCs w:val="22"/>
        </w:rPr>
        <w:t xml:space="preserve"> </w:t>
      </w:r>
      <w:r w:rsidRPr="00365D21">
        <w:rPr>
          <w:rFonts w:ascii="Avenir Next LT Pro" w:hAnsi="Avenir Next LT Pro"/>
          <w:b/>
          <w:bCs/>
          <w:color w:val="000000" w:themeColor="text1"/>
          <w:spacing w:val="-6"/>
          <w:sz w:val="22"/>
          <w:szCs w:val="22"/>
        </w:rPr>
        <w:t>o.o.</w:t>
      </w:r>
    </w:p>
    <w:p w14:paraId="062F5B72" w14:textId="77777777" w:rsidR="00365D21" w:rsidRPr="00AA3ADC" w:rsidRDefault="00365D21" w:rsidP="00365D21">
      <w:pPr>
        <w:pStyle w:val="Tekstpodstawowy"/>
        <w:spacing w:before="5"/>
        <w:ind w:left="568"/>
        <w:rPr>
          <w:rFonts w:ascii="Avenir Next LT Pro" w:hAnsi="Avenir Next LT Pro"/>
          <w:sz w:val="22"/>
          <w:szCs w:val="22"/>
        </w:rPr>
      </w:pPr>
      <w:r w:rsidRPr="00AA3ADC">
        <w:rPr>
          <w:rFonts w:ascii="Avenir Next LT Pro" w:hAnsi="Avenir Next LT Pro"/>
          <w:w w:val="90"/>
          <w:sz w:val="22"/>
          <w:szCs w:val="22"/>
        </w:rPr>
        <w:t>Ul.</w:t>
      </w:r>
      <w:r w:rsidRPr="00AA3ADC">
        <w:rPr>
          <w:rFonts w:ascii="Avenir Next LT Pro" w:hAnsi="Avenir Next LT Pro"/>
          <w:spacing w:val="-3"/>
          <w:sz w:val="22"/>
          <w:szCs w:val="22"/>
        </w:rPr>
        <w:t xml:space="preserve"> </w:t>
      </w:r>
      <w:r w:rsidRPr="00AA3ADC">
        <w:rPr>
          <w:rFonts w:ascii="Avenir Next LT Pro" w:hAnsi="Avenir Next LT Pro"/>
          <w:w w:val="90"/>
          <w:sz w:val="22"/>
          <w:szCs w:val="22"/>
        </w:rPr>
        <w:t>Spacerowa</w:t>
      </w:r>
      <w:r w:rsidRPr="00AA3ADC">
        <w:rPr>
          <w:rFonts w:ascii="Avenir Next LT Pro" w:hAnsi="Avenir Next LT Pro"/>
          <w:spacing w:val="-1"/>
          <w:sz w:val="22"/>
          <w:szCs w:val="22"/>
        </w:rPr>
        <w:t xml:space="preserve"> </w:t>
      </w:r>
      <w:r w:rsidRPr="00AA3ADC">
        <w:rPr>
          <w:rFonts w:ascii="Avenir Next LT Pro" w:hAnsi="Avenir Next LT Pro"/>
          <w:w w:val="90"/>
          <w:sz w:val="22"/>
          <w:szCs w:val="22"/>
        </w:rPr>
        <w:t>4,</w:t>
      </w:r>
      <w:r w:rsidRPr="00AA3ADC">
        <w:rPr>
          <w:rFonts w:ascii="Avenir Next LT Pro" w:hAnsi="Avenir Next LT Pro"/>
          <w:spacing w:val="-4"/>
          <w:sz w:val="22"/>
          <w:szCs w:val="22"/>
        </w:rPr>
        <w:t xml:space="preserve"> </w:t>
      </w:r>
      <w:r w:rsidRPr="00AA3ADC">
        <w:rPr>
          <w:rFonts w:ascii="Avenir Next LT Pro" w:hAnsi="Avenir Next LT Pro"/>
          <w:w w:val="90"/>
          <w:sz w:val="22"/>
          <w:szCs w:val="22"/>
        </w:rPr>
        <w:t>05-822</w:t>
      </w:r>
      <w:r w:rsidRPr="00AA3ADC">
        <w:rPr>
          <w:rFonts w:ascii="Avenir Next LT Pro" w:hAnsi="Avenir Next LT Pro"/>
          <w:spacing w:val="1"/>
          <w:sz w:val="22"/>
          <w:szCs w:val="22"/>
        </w:rPr>
        <w:t xml:space="preserve"> </w:t>
      </w:r>
      <w:r w:rsidRPr="00AA3ADC">
        <w:rPr>
          <w:rFonts w:ascii="Avenir Next LT Pro" w:hAnsi="Avenir Next LT Pro"/>
          <w:spacing w:val="-2"/>
          <w:w w:val="90"/>
          <w:sz w:val="22"/>
          <w:szCs w:val="22"/>
        </w:rPr>
        <w:t>Milanówek</w:t>
      </w:r>
    </w:p>
    <w:p w14:paraId="61D3EAD8" w14:textId="77777777" w:rsidR="00365D21" w:rsidRPr="00AA3ADC" w:rsidRDefault="00365D21" w:rsidP="00365D21">
      <w:pPr>
        <w:pStyle w:val="Tekstpodstawowy"/>
        <w:spacing w:before="2"/>
        <w:ind w:left="568"/>
        <w:rPr>
          <w:rFonts w:ascii="Avenir Next LT Pro" w:hAnsi="Avenir Next LT Pro"/>
          <w:sz w:val="22"/>
          <w:szCs w:val="22"/>
        </w:rPr>
      </w:pPr>
      <w:r w:rsidRPr="00AA3ADC">
        <w:rPr>
          <w:rFonts w:ascii="Avenir Next LT Pro" w:hAnsi="Avenir Next LT Pro"/>
          <w:spacing w:val="-2"/>
          <w:sz w:val="22"/>
          <w:szCs w:val="22"/>
        </w:rPr>
        <w:t>POLSKA</w:t>
      </w:r>
    </w:p>
    <w:p w14:paraId="19E556C8" w14:textId="77777777" w:rsidR="00365D21" w:rsidRPr="00AA3ADC" w:rsidRDefault="00365D21" w:rsidP="00365D21">
      <w:pPr>
        <w:pStyle w:val="Tekstpodstawowy"/>
        <w:spacing w:before="4"/>
        <w:rPr>
          <w:rFonts w:ascii="Avenir Next LT Pro" w:hAnsi="Avenir Next LT Pro"/>
          <w:sz w:val="22"/>
          <w:szCs w:val="22"/>
        </w:rPr>
      </w:pPr>
    </w:p>
    <w:p w14:paraId="0E3F093B" w14:textId="77777777" w:rsidR="00365D21" w:rsidRDefault="00365D21" w:rsidP="00365D21">
      <w:pPr>
        <w:spacing w:before="1"/>
        <w:ind w:left="568"/>
        <w:rPr>
          <w:rFonts w:ascii="Avenir Next LT Pro" w:hAnsi="Avenir Next LT Pro"/>
          <w:b/>
          <w:spacing w:val="-2"/>
        </w:rPr>
      </w:pPr>
      <w:r w:rsidRPr="00AA3ADC">
        <w:rPr>
          <w:rFonts w:ascii="Avenir Next LT Pro" w:hAnsi="Avenir Next LT Pro"/>
          <w:b/>
          <w:spacing w:val="-2"/>
        </w:rPr>
        <w:t>WYKONAWCA:</w:t>
      </w:r>
    </w:p>
    <w:p w14:paraId="2351D65B" w14:textId="77777777" w:rsidR="00365D21" w:rsidRPr="00AA3ADC" w:rsidRDefault="00365D21" w:rsidP="00365D21">
      <w:pPr>
        <w:spacing w:before="1"/>
        <w:ind w:left="568"/>
        <w:rPr>
          <w:rFonts w:ascii="Avenir Next LT Pro" w:hAnsi="Avenir Next LT Pro"/>
          <w:b/>
        </w:rPr>
      </w:pPr>
    </w:p>
    <w:tbl>
      <w:tblPr>
        <w:tblStyle w:val="TableNormal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10"/>
        <w:gridCol w:w="6121"/>
        <w:gridCol w:w="2482"/>
      </w:tblGrid>
      <w:tr w:rsidR="00365D21" w:rsidRPr="00AA3ADC" w14:paraId="7B9339FA" w14:textId="77777777" w:rsidTr="00704587">
        <w:trPr>
          <w:trHeight w:val="220"/>
          <w:jc w:val="center"/>
        </w:trPr>
        <w:tc>
          <w:tcPr>
            <w:tcW w:w="610" w:type="dxa"/>
            <w:vAlign w:val="center"/>
          </w:tcPr>
          <w:p w14:paraId="15992432" w14:textId="77777777" w:rsidR="00365D21" w:rsidRPr="00AA3ADC" w:rsidRDefault="00365D21" w:rsidP="00704587">
            <w:pPr>
              <w:pStyle w:val="TableParagraph"/>
              <w:spacing w:line="200" w:lineRule="exact"/>
              <w:ind w:left="69"/>
              <w:rPr>
                <w:rFonts w:ascii="Avenir Next LT Pro" w:hAnsi="Avenir Next LT Pro"/>
                <w:b/>
              </w:rPr>
            </w:pPr>
            <w:r w:rsidRPr="00AA3ADC">
              <w:rPr>
                <w:rFonts w:ascii="Avenir Next LT Pro" w:hAnsi="Avenir Next LT Pro"/>
                <w:b/>
                <w:spacing w:val="-4"/>
              </w:rPr>
              <w:t>L.p.</w:t>
            </w:r>
          </w:p>
        </w:tc>
        <w:tc>
          <w:tcPr>
            <w:tcW w:w="6121" w:type="dxa"/>
            <w:vAlign w:val="center"/>
          </w:tcPr>
          <w:p w14:paraId="2F0E626A" w14:textId="77777777" w:rsidR="00365D21" w:rsidRPr="00AA3ADC" w:rsidRDefault="00365D21" w:rsidP="00704587">
            <w:pPr>
              <w:pStyle w:val="TableParagraph"/>
              <w:spacing w:line="200" w:lineRule="exact"/>
              <w:ind w:left="1879"/>
              <w:rPr>
                <w:rFonts w:ascii="Avenir Next LT Pro" w:hAnsi="Avenir Next LT Pro"/>
                <w:b/>
              </w:rPr>
            </w:pPr>
            <w:r w:rsidRPr="00AA3ADC">
              <w:rPr>
                <w:rFonts w:ascii="Avenir Next LT Pro" w:hAnsi="Avenir Next LT Pro"/>
                <w:b/>
                <w:spacing w:val="-6"/>
              </w:rPr>
              <w:t>Nazwa(y)</w:t>
            </w:r>
            <w:r w:rsidRPr="00AA3ADC">
              <w:rPr>
                <w:rFonts w:ascii="Avenir Next LT Pro" w:hAnsi="Avenir Next LT Pro"/>
                <w:b/>
                <w:spacing w:val="2"/>
              </w:rPr>
              <w:t xml:space="preserve"> </w:t>
            </w:r>
            <w:r w:rsidRPr="00AA3ADC">
              <w:rPr>
                <w:rFonts w:ascii="Avenir Next LT Pro" w:hAnsi="Avenir Next LT Pro"/>
                <w:b/>
                <w:spacing w:val="-2"/>
              </w:rPr>
              <w:t>Wykonawcy(ów)</w:t>
            </w:r>
          </w:p>
        </w:tc>
        <w:tc>
          <w:tcPr>
            <w:tcW w:w="2482" w:type="dxa"/>
            <w:vAlign w:val="center"/>
          </w:tcPr>
          <w:p w14:paraId="55E24496" w14:textId="77777777" w:rsidR="00365D21" w:rsidRDefault="00365D21" w:rsidP="00704587">
            <w:pPr>
              <w:pStyle w:val="TableParagraph"/>
              <w:spacing w:line="200" w:lineRule="exact"/>
              <w:ind w:left="104"/>
              <w:jc w:val="center"/>
              <w:rPr>
                <w:rFonts w:ascii="Avenir Next LT Pro" w:hAnsi="Avenir Next LT Pro"/>
                <w:b/>
                <w:spacing w:val="-5"/>
              </w:rPr>
            </w:pPr>
          </w:p>
          <w:p w14:paraId="646E24A7" w14:textId="77777777" w:rsidR="00365D21" w:rsidRDefault="00365D21" w:rsidP="00704587">
            <w:pPr>
              <w:pStyle w:val="TableParagraph"/>
              <w:spacing w:line="200" w:lineRule="exact"/>
              <w:ind w:left="104"/>
              <w:jc w:val="center"/>
              <w:rPr>
                <w:rFonts w:ascii="Avenir Next LT Pro" w:hAnsi="Avenir Next LT Pro"/>
                <w:b/>
                <w:spacing w:val="-2"/>
              </w:rPr>
            </w:pPr>
            <w:r w:rsidRPr="00AA3ADC">
              <w:rPr>
                <w:rFonts w:ascii="Avenir Next LT Pro" w:hAnsi="Avenir Next LT Pro"/>
                <w:b/>
                <w:spacing w:val="-5"/>
              </w:rPr>
              <w:t>Adres(y)</w:t>
            </w:r>
            <w:r w:rsidRPr="00AA3ADC">
              <w:rPr>
                <w:rFonts w:ascii="Avenir Next LT Pro" w:hAnsi="Avenir Next LT Pro"/>
                <w:b/>
                <w:spacing w:val="-6"/>
              </w:rPr>
              <w:t xml:space="preserve"> </w:t>
            </w:r>
            <w:r w:rsidRPr="00AA3ADC">
              <w:rPr>
                <w:rFonts w:ascii="Avenir Next LT Pro" w:hAnsi="Avenir Next LT Pro"/>
                <w:b/>
                <w:spacing w:val="-2"/>
              </w:rPr>
              <w:t>Wykonawcy(ów)</w:t>
            </w:r>
          </w:p>
          <w:p w14:paraId="708105AA" w14:textId="77777777" w:rsidR="00365D21" w:rsidRDefault="00365D21" w:rsidP="00704587">
            <w:pPr>
              <w:pStyle w:val="TableParagraph"/>
              <w:spacing w:line="200" w:lineRule="exact"/>
              <w:ind w:left="104"/>
              <w:rPr>
                <w:rFonts w:ascii="Avenir Next LT Pro" w:hAnsi="Avenir Next LT Pro"/>
                <w:b/>
                <w:spacing w:val="-2"/>
              </w:rPr>
            </w:pPr>
          </w:p>
          <w:p w14:paraId="20C33349" w14:textId="77777777" w:rsidR="00365D21" w:rsidRPr="00AA3ADC" w:rsidRDefault="00365D21" w:rsidP="00704587">
            <w:pPr>
              <w:pStyle w:val="TableParagraph"/>
              <w:spacing w:line="200" w:lineRule="exact"/>
              <w:ind w:left="104"/>
              <w:rPr>
                <w:rFonts w:ascii="Avenir Next LT Pro" w:hAnsi="Avenir Next LT Pro"/>
                <w:b/>
              </w:rPr>
            </w:pPr>
          </w:p>
        </w:tc>
      </w:tr>
      <w:tr w:rsidR="00365D21" w:rsidRPr="00AA3ADC" w14:paraId="0B5C1777" w14:textId="77777777" w:rsidTr="00704587">
        <w:trPr>
          <w:trHeight w:val="246"/>
          <w:jc w:val="center"/>
        </w:trPr>
        <w:tc>
          <w:tcPr>
            <w:tcW w:w="610" w:type="dxa"/>
          </w:tcPr>
          <w:p w14:paraId="5A243071" w14:textId="77777777" w:rsidR="00365D21" w:rsidRPr="00AA3ADC" w:rsidRDefault="00365D21" w:rsidP="00704587">
            <w:pPr>
              <w:pStyle w:val="TableParagraph"/>
              <w:rPr>
                <w:rFonts w:ascii="Avenir Next LT Pro" w:hAnsi="Avenir Next LT Pro"/>
              </w:rPr>
            </w:pPr>
          </w:p>
        </w:tc>
        <w:tc>
          <w:tcPr>
            <w:tcW w:w="6121" w:type="dxa"/>
          </w:tcPr>
          <w:p w14:paraId="39634C5F" w14:textId="77777777" w:rsidR="00365D21" w:rsidRPr="00AA3ADC" w:rsidRDefault="00365D21" w:rsidP="00704587">
            <w:pPr>
              <w:pStyle w:val="TableParagraph"/>
              <w:rPr>
                <w:rFonts w:ascii="Avenir Next LT Pro" w:hAnsi="Avenir Next LT Pro"/>
              </w:rPr>
            </w:pPr>
          </w:p>
        </w:tc>
        <w:tc>
          <w:tcPr>
            <w:tcW w:w="2482" w:type="dxa"/>
          </w:tcPr>
          <w:p w14:paraId="3175B2E0" w14:textId="77777777" w:rsidR="00365D21" w:rsidRPr="00AA3ADC" w:rsidRDefault="00365D21" w:rsidP="00704587">
            <w:pPr>
              <w:pStyle w:val="TableParagraph"/>
              <w:rPr>
                <w:rFonts w:ascii="Avenir Next LT Pro" w:hAnsi="Avenir Next LT Pro"/>
              </w:rPr>
            </w:pPr>
          </w:p>
        </w:tc>
      </w:tr>
      <w:tr w:rsidR="00365D21" w:rsidRPr="00AA3ADC" w14:paraId="2443FEAC" w14:textId="77777777" w:rsidTr="00704587">
        <w:trPr>
          <w:trHeight w:val="244"/>
          <w:jc w:val="center"/>
        </w:trPr>
        <w:tc>
          <w:tcPr>
            <w:tcW w:w="610" w:type="dxa"/>
          </w:tcPr>
          <w:p w14:paraId="66FCECC5" w14:textId="77777777" w:rsidR="00365D21" w:rsidRPr="00AA3ADC" w:rsidRDefault="00365D21" w:rsidP="00704587">
            <w:pPr>
              <w:pStyle w:val="TableParagraph"/>
              <w:rPr>
                <w:rFonts w:ascii="Avenir Next LT Pro" w:hAnsi="Avenir Next LT Pro"/>
              </w:rPr>
            </w:pPr>
          </w:p>
        </w:tc>
        <w:tc>
          <w:tcPr>
            <w:tcW w:w="6121" w:type="dxa"/>
          </w:tcPr>
          <w:p w14:paraId="101438C8" w14:textId="77777777" w:rsidR="00365D21" w:rsidRPr="00AA3ADC" w:rsidRDefault="00365D21" w:rsidP="00704587">
            <w:pPr>
              <w:pStyle w:val="TableParagraph"/>
              <w:rPr>
                <w:rFonts w:ascii="Avenir Next LT Pro" w:hAnsi="Avenir Next LT Pro"/>
              </w:rPr>
            </w:pPr>
          </w:p>
        </w:tc>
        <w:tc>
          <w:tcPr>
            <w:tcW w:w="2482" w:type="dxa"/>
          </w:tcPr>
          <w:p w14:paraId="72D303C1" w14:textId="77777777" w:rsidR="00365D21" w:rsidRPr="00AA3ADC" w:rsidRDefault="00365D21" w:rsidP="00704587">
            <w:pPr>
              <w:pStyle w:val="TableParagraph"/>
              <w:rPr>
                <w:rFonts w:ascii="Avenir Next LT Pro" w:hAnsi="Avenir Next LT Pro"/>
              </w:rPr>
            </w:pPr>
          </w:p>
        </w:tc>
      </w:tr>
    </w:tbl>
    <w:p w14:paraId="5F8DD430" w14:textId="77777777" w:rsidR="00365D21" w:rsidRPr="00AA3ADC" w:rsidRDefault="00365D21" w:rsidP="00365D21">
      <w:pPr>
        <w:pStyle w:val="Tekstpodstawowy"/>
        <w:spacing w:before="6"/>
        <w:rPr>
          <w:rFonts w:ascii="Avenir Next LT Pro" w:hAnsi="Avenir Next LT Pro"/>
          <w:b/>
          <w:sz w:val="22"/>
          <w:szCs w:val="22"/>
        </w:rPr>
      </w:pPr>
    </w:p>
    <w:p w14:paraId="5F122F1F" w14:textId="77777777" w:rsidR="00365D21" w:rsidRPr="00AA3ADC" w:rsidRDefault="00365D21" w:rsidP="00365D21">
      <w:pPr>
        <w:pStyle w:val="Tekstpodstawowy"/>
        <w:spacing w:before="6"/>
        <w:rPr>
          <w:rFonts w:ascii="Avenir Next LT Pro" w:hAnsi="Avenir Next LT Pro"/>
          <w:b/>
          <w:sz w:val="22"/>
          <w:szCs w:val="22"/>
        </w:rPr>
      </w:pPr>
    </w:p>
    <w:p w14:paraId="57A69180" w14:textId="77777777" w:rsidR="00365D21" w:rsidRPr="00AA3ADC" w:rsidRDefault="00365D21" w:rsidP="00365D21">
      <w:pPr>
        <w:ind w:right="282"/>
        <w:jc w:val="center"/>
        <w:rPr>
          <w:rFonts w:ascii="Avenir Next LT Pro" w:hAnsi="Avenir Next LT Pro"/>
          <w:b/>
        </w:rPr>
      </w:pPr>
      <w:r w:rsidRPr="00AA3ADC">
        <w:rPr>
          <w:rFonts w:ascii="Avenir Next LT Pro" w:hAnsi="Avenir Next LT Pro"/>
          <w:b/>
          <w:w w:val="90"/>
        </w:rPr>
        <w:t>OŚWIADCZAM(Y),</w:t>
      </w:r>
      <w:r w:rsidRPr="00AA3ADC">
        <w:rPr>
          <w:rFonts w:ascii="Avenir Next LT Pro" w:hAnsi="Avenir Next LT Pro"/>
          <w:b/>
          <w:spacing w:val="53"/>
        </w:rPr>
        <w:t xml:space="preserve"> </w:t>
      </w:r>
      <w:r w:rsidRPr="00AA3ADC">
        <w:rPr>
          <w:rFonts w:ascii="Avenir Next LT Pro" w:hAnsi="Avenir Next LT Pro"/>
          <w:b/>
          <w:spacing w:val="-5"/>
        </w:rPr>
        <w:t>ŻE:</w:t>
      </w:r>
    </w:p>
    <w:p w14:paraId="2C28C227" w14:textId="77777777" w:rsidR="00365D21" w:rsidRPr="00AA3ADC" w:rsidRDefault="00365D21" w:rsidP="00365D21">
      <w:pPr>
        <w:pStyle w:val="Tekstpodstawowy"/>
        <w:spacing w:before="8"/>
        <w:rPr>
          <w:rFonts w:ascii="Avenir Next LT Pro" w:hAnsi="Avenir Next LT Pro"/>
          <w:b/>
          <w:sz w:val="22"/>
          <w:szCs w:val="22"/>
        </w:rPr>
      </w:pPr>
    </w:p>
    <w:p w14:paraId="32AD262A" w14:textId="77777777" w:rsidR="00365D21" w:rsidRPr="00AA3ADC" w:rsidRDefault="00365D21" w:rsidP="00365D21">
      <w:pPr>
        <w:pStyle w:val="Akapitzlist"/>
        <w:tabs>
          <w:tab w:val="left" w:pos="926"/>
        </w:tabs>
        <w:spacing w:line="242" w:lineRule="auto"/>
        <w:ind w:left="926" w:right="1"/>
        <w:rPr>
          <w:rFonts w:ascii="Avenir Next LT Pro" w:hAnsi="Avenir Next LT Pro"/>
          <w:w w:val="90"/>
        </w:rPr>
      </w:pPr>
      <w:r w:rsidRPr="00AA3ADC">
        <w:rPr>
          <w:rFonts w:ascii="Avenir Next LT Pro" w:hAnsi="Avenir Next LT Pro"/>
          <w:w w:val="90"/>
        </w:rPr>
        <w:t>Spełniam(y) warunki udziału w postępowaniu o udzielenie zamówienia w zakresie</w:t>
      </w:r>
      <w:r w:rsidRPr="00AA3ADC">
        <w:rPr>
          <w:rFonts w:ascii="Avenir Next LT Pro" w:hAnsi="Avenir Next LT Pro"/>
          <w:spacing w:val="9"/>
        </w:rPr>
        <w:t xml:space="preserve"> </w:t>
      </w:r>
      <w:r w:rsidRPr="00AA3ADC">
        <w:rPr>
          <w:rFonts w:ascii="Avenir Next LT Pro" w:hAnsi="Avenir Next LT Pro"/>
          <w:w w:val="90"/>
        </w:rPr>
        <w:t>określonym</w:t>
      </w:r>
      <w:r w:rsidRPr="00AA3ADC">
        <w:rPr>
          <w:rFonts w:ascii="Avenir Next LT Pro" w:hAnsi="Avenir Next LT Pro"/>
          <w:spacing w:val="10"/>
        </w:rPr>
        <w:t xml:space="preserve"> </w:t>
      </w:r>
      <w:r w:rsidRPr="00AA3ADC">
        <w:rPr>
          <w:rFonts w:ascii="Avenir Next LT Pro" w:hAnsi="Avenir Next LT Pro"/>
          <w:w w:val="90"/>
        </w:rPr>
        <w:t>przez</w:t>
      </w:r>
      <w:r w:rsidRPr="00AA3ADC">
        <w:rPr>
          <w:rFonts w:ascii="Avenir Next LT Pro" w:hAnsi="Avenir Next LT Pro"/>
          <w:spacing w:val="13"/>
        </w:rPr>
        <w:t xml:space="preserve"> </w:t>
      </w:r>
      <w:r w:rsidRPr="00AA3ADC">
        <w:rPr>
          <w:rFonts w:ascii="Avenir Next LT Pro" w:hAnsi="Avenir Next LT Pro"/>
          <w:w w:val="90"/>
        </w:rPr>
        <w:t>Zamawiającego</w:t>
      </w:r>
      <w:r w:rsidRPr="00AA3ADC">
        <w:rPr>
          <w:rFonts w:ascii="Avenir Next LT Pro" w:hAnsi="Avenir Next LT Pro"/>
          <w:spacing w:val="9"/>
        </w:rPr>
        <w:t xml:space="preserve"> </w:t>
      </w:r>
      <w:r w:rsidRPr="00AA3ADC">
        <w:rPr>
          <w:rFonts w:ascii="Avenir Next LT Pro" w:hAnsi="Avenir Next LT Pro"/>
          <w:w w:val="90"/>
        </w:rPr>
        <w:t>w</w:t>
      </w:r>
      <w:r w:rsidRPr="00AA3ADC">
        <w:rPr>
          <w:rFonts w:ascii="Avenir Next LT Pro" w:hAnsi="Avenir Next LT Pro"/>
          <w:spacing w:val="13"/>
        </w:rPr>
        <w:t xml:space="preserve"> </w:t>
      </w:r>
      <w:r w:rsidRPr="00AA3ADC">
        <w:rPr>
          <w:rFonts w:ascii="Avenir Next LT Pro" w:hAnsi="Avenir Next LT Pro"/>
          <w:w w:val="90"/>
        </w:rPr>
        <w:t>pkt.</w:t>
      </w:r>
      <w:r w:rsidRPr="00AA3ADC">
        <w:rPr>
          <w:rFonts w:ascii="Avenir Next LT Pro" w:hAnsi="Avenir Next LT Pro"/>
          <w:spacing w:val="7"/>
        </w:rPr>
        <w:t xml:space="preserve"> </w:t>
      </w:r>
      <w:r w:rsidRPr="00AA3ADC">
        <w:rPr>
          <w:rFonts w:ascii="Avenir Next LT Pro" w:hAnsi="Avenir Next LT Pro"/>
          <w:w w:val="90"/>
        </w:rPr>
        <w:t>8</w:t>
      </w:r>
      <w:r w:rsidRPr="00AA3ADC">
        <w:rPr>
          <w:rFonts w:ascii="Avenir Next LT Pro" w:hAnsi="Avenir Next LT Pro"/>
          <w:spacing w:val="10"/>
        </w:rPr>
        <w:t xml:space="preserve"> </w:t>
      </w:r>
      <w:r w:rsidRPr="00AA3ADC">
        <w:rPr>
          <w:rFonts w:ascii="Avenir Next LT Pro" w:hAnsi="Avenir Next LT Pro"/>
          <w:w w:val="90"/>
        </w:rPr>
        <w:t>niniejszej</w:t>
      </w:r>
      <w:r w:rsidRPr="00AA3ADC">
        <w:rPr>
          <w:rFonts w:ascii="Avenir Next LT Pro" w:hAnsi="Avenir Next LT Pro"/>
          <w:spacing w:val="9"/>
        </w:rPr>
        <w:t xml:space="preserve"> </w:t>
      </w:r>
      <w:r w:rsidRPr="00AA3ADC">
        <w:rPr>
          <w:rFonts w:ascii="Avenir Next LT Pro" w:hAnsi="Avenir Next LT Pro"/>
          <w:w w:val="90"/>
        </w:rPr>
        <w:t>IDW,</w:t>
      </w:r>
      <w:r w:rsidRPr="00AA3ADC">
        <w:rPr>
          <w:rFonts w:ascii="Avenir Next LT Pro" w:hAnsi="Avenir Next LT Pro"/>
          <w:spacing w:val="7"/>
        </w:rPr>
        <w:t xml:space="preserve"> </w:t>
      </w:r>
      <w:r w:rsidRPr="00AA3ADC">
        <w:rPr>
          <w:rFonts w:ascii="Avenir Next LT Pro" w:hAnsi="Avenir Next LT Pro"/>
          <w:w w:val="90"/>
        </w:rPr>
        <w:t>stanowiącej</w:t>
      </w:r>
      <w:r w:rsidRPr="00AA3ADC">
        <w:rPr>
          <w:rFonts w:ascii="Avenir Next LT Pro" w:hAnsi="Avenir Next LT Pro"/>
          <w:spacing w:val="10"/>
        </w:rPr>
        <w:t xml:space="preserve"> </w:t>
      </w:r>
      <w:r w:rsidRPr="00AA3ADC">
        <w:rPr>
          <w:rFonts w:ascii="Avenir Next LT Pro" w:hAnsi="Avenir Next LT Pro"/>
          <w:w w:val="90"/>
        </w:rPr>
        <w:t>Część</w:t>
      </w:r>
      <w:r w:rsidRPr="00AA3ADC">
        <w:rPr>
          <w:rFonts w:ascii="Avenir Next LT Pro" w:hAnsi="Avenir Next LT Pro"/>
          <w:spacing w:val="10"/>
        </w:rPr>
        <w:t xml:space="preserve"> </w:t>
      </w:r>
      <w:r w:rsidRPr="00AA3ADC">
        <w:rPr>
          <w:rFonts w:ascii="Avenir Next LT Pro" w:hAnsi="Avenir Next LT Pro"/>
          <w:w w:val="90"/>
        </w:rPr>
        <w:t>I</w:t>
      </w:r>
      <w:r w:rsidRPr="00AA3ADC">
        <w:rPr>
          <w:rFonts w:ascii="Avenir Next LT Pro" w:hAnsi="Avenir Next LT Pro"/>
          <w:spacing w:val="14"/>
        </w:rPr>
        <w:t xml:space="preserve"> </w:t>
      </w:r>
      <w:r w:rsidRPr="00AA3ADC">
        <w:rPr>
          <w:rFonts w:ascii="Avenir Next LT Pro" w:hAnsi="Avenir Next LT Pro"/>
          <w:spacing w:val="-2"/>
          <w:w w:val="90"/>
        </w:rPr>
        <w:t>SWZ.</w:t>
      </w:r>
    </w:p>
    <w:p w14:paraId="379DE47D" w14:textId="77777777" w:rsidR="00365D21" w:rsidRPr="00AA3ADC" w:rsidRDefault="00365D21" w:rsidP="00365D21">
      <w:pPr>
        <w:pStyle w:val="Tekstpodstawowy"/>
        <w:rPr>
          <w:rFonts w:ascii="Avenir Next LT Pro" w:hAnsi="Avenir Next LT Pro"/>
          <w:sz w:val="22"/>
          <w:szCs w:val="22"/>
        </w:rPr>
      </w:pPr>
    </w:p>
    <w:p w14:paraId="3F5350F9" w14:textId="77777777" w:rsidR="00365D21" w:rsidRPr="00AA3ADC" w:rsidRDefault="00365D21" w:rsidP="00365D21">
      <w:pPr>
        <w:pStyle w:val="Tekstpodstawowy"/>
        <w:spacing w:before="1"/>
        <w:rPr>
          <w:rFonts w:ascii="Avenir Next LT Pro" w:hAnsi="Avenir Next LT Pro"/>
          <w:sz w:val="22"/>
          <w:szCs w:val="22"/>
        </w:rPr>
      </w:pPr>
    </w:p>
    <w:p w14:paraId="7A5637D2" w14:textId="77777777" w:rsidR="00365D21" w:rsidRPr="00AA3ADC" w:rsidRDefault="00365D21" w:rsidP="00365D21">
      <w:pPr>
        <w:ind w:left="568"/>
        <w:rPr>
          <w:rFonts w:ascii="Avenir Next LT Pro" w:hAnsi="Avenir Next LT Pro"/>
          <w:b/>
        </w:rPr>
      </w:pPr>
      <w:r w:rsidRPr="00AA3ADC">
        <w:rPr>
          <w:rFonts w:ascii="Avenir Next LT Pro" w:hAnsi="Avenir Next LT Pro"/>
          <w:b/>
          <w:spacing w:val="-2"/>
          <w:w w:val="95"/>
        </w:rPr>
        <w:t>PODPIS(Y):</w:t>
      </w:r>
    </w:p>
    <w:p w14:paraId="58A86B8C" w14:textId="77777777" w:rsidR="00365D21" w:rsidRPr="00AA3ADC" w:rsidRDefault="00365D21" w:rsidP="00365D21">
      <w:pPr>
        <w:pStyle w:val="Tekstpodstawowy"/>
        <w:spacing w:before="56"/>
        <w:rPr>
          <w:rFonts w:ascii="Avenir Next LT Pro" w:hAnsi="Avenir Next LT Pro"/>
          <w:b/>
          <w:sz w:val="22"/>
          <w:szCs w:val="22"/>
        </w:rPr>
      </w:pPr>
    </w:p>
    <w:p w14:paraId="5032C83A" w14:textId="77777777" w:rsidR="00365D21" w:rsidRPr="00AA3ADC" w:rsidRDefault="00365D21" w:rsidP="00365D21">
      <w:pPr>
        <w:pStyle w:val="Tekstpodstawowy"/>
        <w:rPr>
          <w:rFonts w:ascii="Avenir Next LT Pro" w:hAnsi="Avenir Next LT Pro"/>
          <w:b/>
          <w:sz w:val="22"/>
          <w:szCs w:val="22"/>
        </w:rPr>
      </w:pPr>
    </w:p>
    <w:p w14:paraId="47384844" w14:textId="77777777" w:rsidR="00365D21" w:rsidRDefault="00365D21" w:rsidP="00365D21">
      <w:pPr>
        <w:pStyle w:val="Tekstpodstawowy"/>
        <w:ind w:firstLine="568"/>
        <w:rPr>
          <w:rFonts w:ascii="Avenir Next LT Pro" w:hAnsi="Avenir Next LT Pro"/>
          <w:b/>
          <w:sz w:val="22"/>
          <w:szCs w:val="22"/>
        </w:rPr>
      </w:pPr>
      <w:r>
        <w:rPr>
          <w:rFonts w:ascii="Avenir Next LT Pro" w:hAnsi="Avenir Next LT Pro"/>
          <w:b/>
          <w:sz w:val="22"/>
          <w:szCs w:val="22"/>
        </w:rPr>
        <w:t xml:space="preserve">UPEŁNOMOCNIONY </w:t>
      </w:r>
      <w:r>
        <w:rPr>
          <w:rFonts w:ascii="Avenir Next LT Pro" w:hAnsi="Avenir Next LT Pro"/>
          <w:b/>
          <w:sz w:val="22"/>
          <w:szCs w:val="22"/>
        </w:rPr>
        <w:tab/>
      </w:r>
      <w:r>
        <w:rPr>
          <w:rFonts w:ascii="Avenir Next LT Pro" w:hAnsi="Avenir Next LT Pro"/>
          <w:b/>
          <w:sz w:val="22"/>
          <w:szCs w:val="22"/>
        </w:rPr>
        <w:tab/>
      </w:r>
      <w:r>
        <w:rPr>
          <w:rFonts w:ascii="Avenir Next LT Pro" w:hAnsi="Avenir Next LT Pro"/>
          <w:b/>
          <w:sz w:val="22"/>
          <w:szCs w:val="22"/>
        </w:rPr>
        <w:tab/>
      </w:r>
      <w:r>
        <w:rPr>
          <w:rFonts w:ascii="Avenir Next LT Pro" w:hAnsi="Avenir Next LT Pro"/>
          <w:b/>
          <w:sz w:val="22"/>
          <w:szCs w:val="22"/>
        </w:rPr>
        <w:tab/>
      </w:r>
      <w:r>
        <w:rPr>
          <w:rFonts w:ascii="Avenir Next LT Pro" w:hAnsi="Avenir Next LT Pro"/>
          <w:b/>
          <w:sz w:val="22"/>
          <w:szCs w:val="22"/>
        </w:rPr>
        <w:tab/>
      </w:r>
      <w:r>
        <w:rPr>
          <w:rFonts w:ascii="Avenir Next LT Pro" w:hAnsi="Avenir Next LT Pro"/>
          <w:b/>
          <w:sz w:val="22"/>
          <w:szCs w:val="22"/>
        </w:rPr>
        <w:tab/>
      </w:r>
      <w:r>
        <w:rPr>
          <w:rFonts w:ascii="Avenir Next LT Pro" w:hAnsi="Avenir Next LT Pro"/>
          <w:b/>
          <w:sz w:val="22"/>
          <w:szCs w:val="22"/>
        </w:rPr>
        <w:tab/>
      </w:r>
      <w:r>
        <w:rPr>
          <w:rFonts w:ascii="Avenir Next LT Pro" w:hAnsi="Avenir Next LT Pro"/>
          <w:b/>
          <w:sz w:val="22"/>
          <w:szCs w:val="22"/>
        </w:rPr>
        <w:tab/>
      </w:r>
      <w:r>
        <w:rPr>
          <w:rFonts w:ascii="Avenir Next LT Pro" w:hAnsi="Avenir Next LT Pro"/>
          <w:b/>
          <w:sz w:val="22"/>
          <w:szCs w:val="22"/>
        </w:rPr>
        <w:tab/>
        <w:t>DATA</w:t>
      </w:r>
    </w:p>
    <w:p w14:paraId="55392175" w14:textId="77777777" w:rsidR="00365D21" w:rsidRPr="00AA3ADC" w:rsidRDefault="00365D21" w:rsidP="00365D21">
      <w:pPr>
        <w:pStyle w:val="Tekstpodstawowy"/>
        <w:ind w:firstLine="568"/>
        <w:rPr>
          <w:rFonts w:ascii="Avenir Next LT Pro" w:hAnsi="Avenir Next LT Pro"/>
          <w:b/>
          <w:sz w:val="22"/>
          <w:szCs w:val="22"/>
        </w:rPr>
      </w:pPr>
      <w:r>
        <w:rPr>
          <w:rFonts w:ascii="Avenir Next LT Pro" w:hAnsi="Avenir Next LT Pro"/>
          <w:b/>
          <w:sz w:val="22"/>
          <w:szCs w:val="22"/>
        </w:rPr>
        <w:t xml:space="preserve">PRZEDSTAWICIEL WYKONAWCY </w:t>
      </w:r>
    </w:p>
    <w:p w14:paraId="0BC56DA8" w14:textId="77777777" w:rsidR="00365D21" w:rsidRPr="00AA3ADC" w:rsidRDefault="00365D21" w:rsidP="00365D21">
      <w:pPr>
        <w:pStyle w:val="Tekstpodstawowy"/>
        <w:rPr>
          <w:rFonts w:ascii="Avenir Next LT Pro" w:hAnsi="Avenir Next LT Pro"/>
          <w:b/>
          <w:sz w:val="22"/>
          <w:szCs w:val="22"/>
        </w:rPr>
      </w:pPr>
    </w:p>
    <w:p w14:paraId="300C8BF1" w14:textId="77777777" w:rsidR="00365D21" w:rsidRPr="00AA3ADC" w:rsidRDefault="00365D21" w:rsidP="00365D21">
      <w:pPr>
        <w:pStyle w:val="Tekstpodstawowy"/>
        <w:rPr>
          <w:rFonts w:ascii="Avenir Next LT Pro" w:hAnsi="Avenir Next LT Pro"/>
          <w:b/>
          <w:sz w:val="22"/>
          <w:szCs w:val="22"/>
        </w:rPr>
      </w:pPr>
    </w:p>
    <w:p w14:paraId="6C616215" w14:textId="77777777" w:rsidR="00365D21" w:rsidRPr="00AA3ADC" w:rsidRDefault="00365D21" w:rsidP="00365D21">
      <w:pPr>
        <w:pStyle w:val="Tekstpodstawowy"/>
        <w:rPr>
          <w:rFonts w:ascii="Avenir Next LT Pro" w:hAnsi="Avenir Next LT Pro"/>
          <w:b/>
          <w:sz w:val="22"/>
          <w:szCs w:val="22"/>
        </w:rPr>
      </w:pPr>
    </w:p>
    <w:p w14:paraId="6EFCAF0B" w14:textId="77777777" w:rsidR="00365D21" w:rsidRDefault="00365D21" w:rsidP="00365D21">
      <w:pPr>
        <w:pStyle w:val="Tekstpodstawowy"/>
        <w:rPr>
          <w:rFonts w:ascii="Avenir Next LT Pro" w:hAnsi="Avenir Next LT Pro"/>
          <w:b/>
          <w:sz w:val="22"/>
          <w:szCs w:val="22"/>
        </w:rPr>
      </w:pPr>
    </w:p>
    <w:p w14:paraId="6ED43D18" w14:textId="77777777" w:rsidR="00365D21" w:rsidRDefault="00365D21" w:rsidP="00365D21">
      <w:pPr>
        <w:pStyle w:val="Tekstpodstawowy"/>
        <w:rPr>
          <w:rFonts w:ascii="Avenir Next LT Pro" w:hAnsi="Avenir Next LT Pro"/>
          <w:b/>
          <w:sz w:val="22"/>
          <w:szCs w:val="22"/>
        </w:rPr>
      </w:pPr>
    </w:p>
    <w:p w14:paraId="5F38A48C" w14:textId="77777777" w:rsidR="00365D21" w:rsidRDefault="00365D21" w:rsidP="00365D21">
      <w:pPr>
        <w:pStyle w:val="Tekstpodstawowy"/>
        <w:rPr>
          <w:rFonts w:ascii="Avenir Next LT Pro" w:hAnsi="Avenir Next LT Pro"/>
          <w:b/>
          <w:sz w:val="22"/>
          <w:szCs w:val="22"/>
        </w:rPr>
      </w:pPr>
    </w:p>
    <w:p w14:paraId="1B0D7F2E" w14:textId="77777777" w:rsidR="00365D21" w:rsidRDefault="00365D21" w:rsidP="00365D21">
      <w:pPr>
        <w:pStyle w:val="Tekstpodstawowy"/>
        <w:rPr>
          <w:rFonts w:ascii="Avenir Next LT Pro" w:hAnsi="Avenir Next LT Pro"/>
          <w:b/>
          <w:sz w:val="22"/>
          <w:szCs w:val="22"/>
        </w:rPr>
      </w:pPr>
    </w:p>
    <w:p w14:paraId="1BA00C12" w14:textId="77777777" w:rsidR="0084413B" w:rsidRDefault="0084413B"/>
    <w:sectPr w:rsidR="0084413B" w:rsidSect="00365D21">
      <w:pgSz w:w="11910" w:h="16840"/>
      <w:pgMar w:top="1140" w:right="853" w:bottom="1360" w:left="850" w:header="709" w:footer="1179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venir Next LT Pro">
    <w:altName w:val="Arial"/>
    <w:charset w:val="EE"/>
    <w:family w:val="swiss"/>
    <w:pitch w:val="variable"/>
    <w:sig w:usb0="800000EF" w:usb1="5000204A" w:usb2="00000000" w:usb3="00000000" w:csb0="00000093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5D21"/>
    <w:rsid w:val="00365D21"/>
    <w:rsid w:val="00384678"/>
    <w:rsid w:val="0084413B"/>
    <w:rsid w:val="00A66FEB"/>
    <w:rsid w:val="00D351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DB1C06"/>
  <w15:chartTrackingRefBased/>
  <w15:docId w15:val="{4412234F-8F60-46AF-B43D-6A719A2397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65D21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2"/>
      <w:szCs w:val="22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65D21"/>
    <w:pPr>
      <w:keepNext/>
      <w:keepLines/>
      <w:widowControl/>
      <w:autoSpaceDE/>
      <w:autoSpaceDN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365D21"/>
    <w:pPr>
      <w:keepNext/>
      <w:keepLines/>
      <w:widowControl/>
      <w:autoSpaceDE/>
      <w:autoSpaceDN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65D21"/>
    <w:pPr>
      <w:keepNext/>
      <w:keepLines/>
      <w:widowControl/>
      <w:autoSpaceDE/>
      <w:autoSpaceDN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65D21"/>
    <w:pPr>
      <w:keepNext/>
      <w:keepLines/>
      <w:widowControl/>
      <w:autoSpaceDE/>
      <w:autoSpaceDN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4"/>
      <w:szCs w:val="24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65D21"/>
    <w:pPr>
      <w:keepNext/>
      <w:keepLines/>
      <w:widowControl/>
      <w:autoSpaceDE/>
      <w:autoSpaceDN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4"/>
      <w:szCs w:val="24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65D21"/>
    <w:pPr>
      <w:keepNext/>
      <w:keepLines/>
      <w:widowControl/>
      <w:autoSpaceDE/>
      <w:autoSpaceDN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65D21"/>
    <w:pPr>
      <w:keepNext/>
      <w:keepLines/>
      <w:widowControl/>
      <w:autoSpaceDE/>
      <w:autoSpaceDN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65D21"/>
    <w:pPr>
      <w:keepNext/>
      <w:keepLines/>
      <w:widowControl/>
      <w:autoSpaceDE/>
      <w:autoSpaceDN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65D21"/>
    <w:pPr>
      <w:keepNext/>
      <w:keepLines/>
      <w:widowControl/>
      <w:autoSpaceDE/>
      <w:autoSpaceDN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65D2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65D2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65D2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65D21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65D21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65D2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65D2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65D2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65D2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65D21"/>
    <w:pPr>
      <w:widowControl/>
      <w:autoSpaceDE/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365D2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65D21"/>
    <w:pPr>
      <w:widowControl/>
      <w:numPr>
        <w:ilvl w:val="1"/>
      </w:numPr>
      <w:autoSpaceDE/>
      <w:autoSpaceDN/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365D2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65D21"/>
    <w:pPr>
      <w:widowControl/>
      <w:autoSpaceDE/>
      <w:autoSpaceDN/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365D21"/>
    <w:rPr>
      <w:i/>
      <w:iCs/>
      <w:color w:val="404040" w:themeColor="text1" w:themeTint="BF"/>
    </w:rPr>
  </w:style>
  <w:style w:type="paragraph" w:styleId="Akapitzlist">
    <w:name w:val="List Paragraph"/>
    <w:aliases w:val="BulletC,Obiekt,List Paragraph1,List Paragraph,Wyliczanie,normalny,Akapit z listą3,Akapit z listą11,nagłówek2,wypunktowanie,normalny tekst,Numerowanie,Akapit z listą31"/>
    <w:basedOn w:val="Normalny"/>
    <w:link w:val="AkapitzlistZnak"/>
    <w:uiPriority w:val="34"/>
    <w:qFormat/>
    <w:rsid w:val="00365D21"/>
    <w:pPr>
      <w:widowControl/>
      <w:autoSpaceDE/>
      <w:autoSpaceDN/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365D21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65D21"/>
    <w:pPr>
      <w:widowControl/>
      <w:pBdr>
        <w:top w:val="single" w:sz="4" w:space="10" w:color="2F5496" w:themeColor="accent1" w:themeShade="BF"/>
        <w:bottom w:val="single" w:sz="4" w:space="10" w:color="2F5496" w:themeColor="accent1" w:themeShade="BF"/>
      </w:pBdr>
      <w:autoSpaceDE/>
      <w:autoSpaceDN/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4"/>
      <w:szCs w:val="24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65D21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65D21"/>
    <w:rPr>
      <w:b/>
      <w:bCs/>
      <w:smallCaps/>
      <w:color w:val="2F5496" w:themeColor="accent1" w:themeShade="BF"/>
      <w:spacing w:val="5"/>
    </w:rPr>
  </w:style>
  <w:style w:type="table" w:customStyle="1" w:styleId="TableNormal">
    <w:name w:val="Table Normal"/>
    <w:uiPriority w:val="2"/>
    <w:semiHidden/>
    <w:unhideWhenUsed/>
    <w:qFormat/>
    <w:rsid w:val="00365D21"/>
    <w:pPr>
      <w:widowControl w:val="0"/>
      <w:autoSpaceDE w:val="0"/>
      <w:autoSpaceDN w:val="0"/>
      <w:spacing w:after="0" w:line="240" w:lineRule="auto"/>
    </w:pPr>
    <w:rPr>
      <w:kern w:val="0"/>
      <w:sz w:val="22"/>
      <w:szCs w:val="22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rsid w:val="00365D21"/>
    <w:rPr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365D21"/>
    <w:rPr>
      <w:rFonts w:ascii="Verdana" w:eastAsia="Verdana" w:hAnsi="Verdana" w:cs="Verdana"/>
      <w:kern w:val="0"/>
      <w:sz w:val="20"/>
      <w:szCs w:val="20"/>
      <w14:ligatures w14:val="none"/>
    </w:rPr>
  </w:style>
  <w:style w:type="paragraph" w:customStyle="1" w:styleId="TableParagraph">
    <w:name w:val="Table Paragraph"/>
    <w:basedOn w:val="Normalny"/>
    <w:uiPriority w:val="1"/>
    <w:qFormat/>
    <w:rsid w:val="00365D21"/>
    <w:rPr>
      <w:rFonts w:ascii="Tahoma" w:eastAsia="Tahoma" w:hAnsi="Tahoma" w:cs="Tahoma"/>
    </w:rPr>
  </w:style>
  <w:style w:type="character" w:customStyle="1" w:styleId="AkapitzlistZnak">
    <w:name w:val="Akapit z listą Znak"/>
    <w:aliases w:val="BulletC Znak,Obiekt Znak,List Paragraph1 Znak,List Paragraph Znak,Wyliczanie Znak,normalny Znak,Akapit z listą3 Znak,Akapit z listą11 Znak,nagłówek2 Znak,wypunktowanie Znak,normalny tekst Znak,Numerowanie Znak,Akapit z listą31 Znak"/>
    <w:link w:val="Akapitzlist"/>
    <w:uiPriority w:val="34"/>
    <w:qFormat/>
    <w:locked/>
    <w:rsid w:val="0036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109</Words>
  <Characters>656</Characters>
  <Application>Microsoft Office Word</Application>
  <DocSecurity>0</DocSecurity>
  <Lines>5</Lines>
  <Paragraphs>1</Paragraphs>
  <ScaleCrop>false</ScaleCrop>
  <Company/>
  <LinksUpToDate>false</LinksUpToDate>
  <CharactersWithSpaces>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Kozik</dc:creator>
  <cp:keywords/>
  <dc:description/>
  <cp:lastModifiedBy>Anna Kozik</cp:lastModifiedBy>
  <cp:revision>1</cp:revision>
  <dcterms:created xsi:type="dcterms:W3CDTF">2026-01-08T14:35:00Z</dcterms:created>
  <dcterms:modified xsi:type="dcterms:W3CDTF">2026-01-08T14:36:00Z</dcterms:modified>
</cp:coreProperties>
</file>